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:rsidTr="00FE0E11">
        <w:trPr>
          <w:trHeight w:val="1105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8F0FA9" w:rsidRPr="00A43B4A" w:rsidRDefault="004500A1" w:rsidP="00EE1315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A43B4A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stanoviska</w:t>
            </w:r>
            <w:r w:rsidR="00FA0A9E" w:rsidRPr="00A43B4A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BD10A2" w:rsidRPr="00A43B4A">
              <w:rPr>
                <w:rFonts w:ascii="Arial" w:hAnsi="Arial" w:cs="Arial"/>
                <w:b/>
                <w:color w:val="0070C0"/>
                <w:sz w:val="28"/>
                <w:szCs w:val="28"/>
              </w:rPr>
              <w:t>Rady k</w:t>
            </w:r>
            <w:r w:rsidR="00EE1315" w:rsidRPr="00A43B4A">
              <w:rPr>
                <w:rFonts w:ascii="Arial" w:hAnsi="Arial" w:cs="Arial"/>
                <w:b/>
                <w:color w:val="0070C0"/>
                <w:sz w:val="28"/>
                <w:szCs w:val="28"/>
              </w:rPr>
              <w:t> Národní strategii umělé inteligence v České republice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BD10A2" w:rsidRDefault="00220337" w:rsidP="00950BA2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EA02B6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66382C" w:rsidRPr="00EA02B6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B71939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  <w:r w:rsidR="00570C93">
              <w:rPr>
                <w:rFonts w:ascii="Arial" w:hAnsi="Arial" w:cs="Arial"/>
                <w:b/>
                <w:color w:val="0070C0"/>
                <w:sz w:val="28"/>
                <w:szCs w:val="28"/>
              </w:rPr>
              <w:t>/B</w:t>
            </w:r>
            <w:r w:rsidR="00434CF3" w:rsidRPr="00434CF3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</w:p>
        </w:tc>
      </w:tr>
      <w:tr w:rsidR="008F77F6" w:rsidRPr="0066382C" w:rsidTr="00CD3DC7">
        <w:trPr>
          <w:trHeight w:val="5589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BD10A2" w:rsidRPr="009442C4" w:rsidRDefault="00023EF1" w:rsidP="00EA02B6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442C4">
              <w:rPr>
                <w:rFonts w:ascii="Arial" w:hAnsi="Arial" w:cs="Arial"/>
                <w:sz w:val="22"/>
                <w:szCs w:val="22"/>
              </w:rPr>
              <w:t>Ministerstvo</w:t>
            </w:r>
            <w:r w:rsidR="0053610A">
              <w:rPr>
                <w:rFonts w:ascii="Arial" w:hAnsi="Arial" w:cs="Arial"/>
                <w:sz w:val="22"/>
                <w:szCs w:val="22"/>
              </w:rPr>
              <w:t xml:space="preserve"> průmyslu a obchodu</w:t>
            </w:r>
            <w:r w:rsidR="00BD10A2" w:rsidRPr="009442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D5872">
              <w:rPr>
                <w:rFonts w:ascii="Arial" w:hAnsi="Arial" w:cs="Arial"/>
                <w:sz w:val="22"/>
                <w:szCs w:val="22"/>
              </w:rPr>
              <w:t>(dále jen „M</w:t>
            </w:r>
            <w:r w:rsidR="0053610A">
              <w:rPr>
                <w:rFonts w:ascii="Arial" w:hAnsi="Arial" w:cs="Arial"/>
                <w:sz w:val="22"/>
                <w:szCs w:val="22"/>
              </w:rPr>
              <w:t>P</w:t>
            </w:r>
            <w:r w:rsidR="008D5872">
              <w:rPr>
                <w:rFonts w:ascii="Arial" w:hAnsi="Arial" w:cs="Arial"/>
                <w:sz w:val="22"/>
                <w:szCs w:val="22"/>
              </w:rPr>
              <w:t xml:space="preserve">O“) </w:t>
            </w:r>
            <w:r w:rsidR="00BD10A2" w:rsidRPr="009442C4">
              <w:rPr>
                <w:rFonts w:ascii="Arial" w:hAnsi="Arial" w:cs="Arial"/>
                <w:sz w:val="22"/>
                <w:szCs w:val="22"/>
              </w:rPr>
              <w:t>předložil</w:t>
            </w:r>
            <w:r w:rsidRPr="009442C4">
              <w:rPr>
                <w:rFonts w:ascii="Arial" w:hAnsi="Arial" w:cs="Arial"/>
                <w:sz w:val="22"/>
                <w:szCs w:val="22"/>
              </w:rPr>
              <w:t>o</w:t>
            </w:r>
            <w:r w:rsidR="0053610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D10A2" w:rsidRPr="009442C4">
              <w:rPr>
                <w:rFonts w:ascii="Arial" w:hAnsi="Arial" w:cs="Arial"/>
                <w:sz w:val="22"/>
                <w:szCs w:val="22"/>
              </w:rPr>
              <w:t>ke stanovisku Rady pro</w:t>
            </w:r>
            <w:r w:rsidRPr="009442C4">
              <w:rPr>
                <w:rFonts w:ascii="Arial" w:hAnsi="Arial" w:cs="Arial"/>
                <w:sz w:val="22"/>
                <w:szCs w:val="22"/>
              </w:rPr>
              <w:t> </w:t>
            </w:r>
            <w:r w:rsidR="00BD10A2" w:rsidRPr="009442C4">
              <w:rPr>
                <w:rFonts w:ascii="Arial" w:hAnsi="Arial" w:cs="Arial"/>
                <w:sz w:val="22"/>
                <w:szCs w:val="22"/>
              </w:rPr>
              <w:t xml:space="preserve">výzkum, vývoj a inovace (dále jen „Rada“) </w:t>
            </w:r>
            <w:r w:rsidR="0053610A">
              <w:rPr>
                <w:rFonts w:ascii="Arial" w:hAnsi="Arial" w:cs="Arial"/>
                <w:sz w:val="22"/>
                <w:szCs w:val="22"/>
              </w:rPr>
              <w:t>Nár</w:t>
            </w:r>
            <w:r w:rsidR="001254A8">
              <w:rPr>
                <w:rFonts w:ascii="Arial" w:hAnsi="Arial" w:cs="Arial"/>
                <w:sz w:val="22"/>
                <w:szCs w:val="22"/>
              </w:rPr>
              <w:t>odní strategii</w:t>
            </w:r>
            <w:r w:rsidR="0053610A">
              <w:rPr>
                <w:rFonts w:ascii="Arial" w:hAnsi="Arial" w:cs="Arial"/>
                <w:sz w:val="22"/>
                <w:szCs w:val="22"/>
              </w:rPr>
              <w:t xml:space="preserve"> umělé inteligence v České republice </w:t>
            </w:r>
            <w:r w:rsidR="0087581A">
              <w:rPr>
                <w:rFonts w:ascii="Arial" w:hAnsi="Arial" w:cs="Arial"/>
                <w:sz w:val="22"/>
                <w:szCs w:val="22"/>
              </w:rPr>
              <w:t>(dále jen „N</w:t>
            </w:r>
            <w:r w:rsidR="0051751C">
              <w:rPr>
                <w:rFonts w:ascii="Arial" w:hAnsi="Arial" w:cs="Arial"/>
                <w:sz w:val="22"/>
                <w:szCs w:val="22"/>
              </w:rPr>
              <w:t>AI</w:t>
            </w:r>
            <w:r w:rsidR="0087581A">
              <w:rPr>
                <w:rFonts w:ascii="Arial" w:hAnsi="Arial" w:cs="Arial"/>
                <w:sz w:val="22"/>
                <w:szCs w:val="22"/>
              </w:rPr>
              <w:t>S</w:t>
            </w:r>
            <w:r w:rsidR="00BD10A2" w:rsidRPr="009442C4">
              <w:rPr>
                <w:rFonts w:ascii="Arial" w:hAnsi="Arial" w:cs="Arial"/>
                <w:sz w:val="22"/>
                <w:szCs w:val="22"/>
              </w:rPr>
              <w:t>“</w:t>
            </w:r>
            <w:r w:rsidR="001025A3">
              <w:rPr>
                <w:rFonts w:ascii="Arial" w:hAnsi="Arial" w:cs="Arial"/>
                <w:sz w:val="22"/>
                <w:szCs w:val="22"/>
              </w:rPr>
              <w:t>, verze z 22. dubna 2019</w:t>
            </w:r>
            <w:r w:rsidR="00BD10A2" w:rsidRPr="009442C4">
              <w:rPr>
                <w:rFonts w:ascii="Arial" w:hAnsi="Arial" w:cs="Arial"/>
                <w:sz w:val="22"/>
                <w:szCs w:val="22"/>
              </w:rPr>
              <w:t xml:space="preserve">). </w:t>
            </w:r>
          </w:p>
          <w:p w:rsidR="00F16D97" w:rsidRPr="00D15E86" w:rsidRDefault="0087581A" w:rsidP="00330D17">
            <w:pPr>
              <w:spacing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NAIS</w:t>
            </w:r>
            <w:r w:rsidR="0037582B" w:rsidRPr="0037582B">
              <w:rPr>
                <w:rFonts w:ascii="Arial" w:hAnsi="Arial" w:cs="Arial"/>
                <w:sz w:val="22"/>
                <w:szCs w:val="22"/>
              </w:rPr>
              <w:t xml:space="preserve"> se předkládá na základě úkolu obsaženého v bodě II. 1. usnesení vlády ze dne 28.</w:t>
            </w:r>
            <w:r w:rsidR="0037582B">
              <w:rPr>
                <w:rFonts w:ascii="Arial" w:hAnsi="Arial" w:cs="Arial"/>
                <w:sz w:val="22"/>
                <w:szCs w:val="22"/>
              </w:rPr>
              <w:t> </w:t>
            </w:r>
            <w:r w:rsidR="0037582B" w:rsidRPr="0037582B">
              <w:rPr>
                <w:rFonts w:ascii="Arial" w:hAnsi="Arial" w:cs="Arial"/>
                <w:sz w:val="22"/>
                <w:szCs w:val="22"/>
              </w:rPr>
              <w:t>ledna 2019 č. 82 k informaci o výzkumu potenciálu rozvoje umělé inteligence v České republice a k přípravě národní strategie pro umělo</w:t>
            </w:r>
            <w:r w:rsidR="0037582B">
              <w:rPr>
                <w:rFonts w:ascii="Arial" w:hAnsi="Arial" w:cs="Arial"/>
                <w:sz w:val="22"/>
                <w:szCs w:val="22"/>
              </w:rPr>
              <w:t xml:space="preserve">u inteligenci v České </w:t>
            </w:r>
            <w:r w:rsidR="00EB67FE">
              <w:rPr>
                <w:rFonts w:ascii="Arial" w:hAnsi="Arial" w:cs="Arial"/>
                <w:sz w:val="22"/>
                <w:szCs w:val="22"/>
              </w:rPr>
              <w:t>republice</w:t>
            </w:r>
            <w:r w:rsidR="0037582B" w:rsidRPr="00D15E86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9442C4" w:rsidRPr="00D15E86" w:rsidRDefault="0087581A" w:rsidP="00330D17">
            <w:pPr>
              <w:spacing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15E86">
              <w:rPr>
                <w:rFonts w:ascii="Arial" w:hAnsi="Arial" w:cs="Arial"/>
                <w:sz w:val="22"/>
                <w:szCs w:val="22"/>
              </w:rPr>
              <w:t>NAIS</w:t>
            </w:r>
            <w:r w:rsidR="00330D17" w:rsidRPr="00D15E86">
              <w:rPr>
                <w:rFonts w:ascii="Arial" w:hAnsi="Arial" w:cs="Arial"/>
                <w:sz w:val="22"/>
                <w:szCs w:val="22"/>
              </w:rPr>
              <w:t xml:space="preserve"> byla předložena do mezirezortního připomínkového řízení dne 20. března 2019 v souvislosti s plněním usnesení vlády ze dne 28. ledna 2019 č. 82 k informaci o výzkumu potenciálu rozvoje umělé inteligence v České republice a k přípravě národní strategie pro umělou inteligenci v České republice. Materiál předložený do mezirezortního připomínkového řízení neobsahoval stanovisko Rady.</w:t>
            </w:r>
            <w:r w:rsidR="00D15E86" w:rsidRPr="00D15E86">
              <w:rPr>
                <w:rFonts w:ascii="Arial" w:hAnsi="Arial" w:cs="Arial"/>
                <w:sz w:val="22"/>
                <w:szCs w:val="22"/>
              </w:rPr>
              <w:t xml:space="preserve"> K</w:t>
            </w:r>
            <w:r w:rsidR="003F35D2" w:rsidRPr="00D15E86">
              <w:rPr>
                <w:rFonts w:ascii="Arial" w:hAnsi="Arial" w:cs="Arial"/>
                <w:sz w:val="22"/>
                <w:szCs w:val="22"/>
              </w:rPr>
              <w:t xml:space="preserve"> materiálu </w:t>
            </w:r>
            <w:r w:rsidR="00D15E86" w:rsidRPr="00D15E86">
              <w:rPr>
                <w:rFonts w:ascii="Arial" w:hAnsi="Arial" w:cs="Arial"/>
                <w:sz w:val="22"/>
                <w:szCs w:val="22"/>
              </w:rPr>
              <w:t xml:space="preserve">byly v mezirezortním připomínkovém řízení </w:t>
            </w:r>
            <w:r w:rsidR="00330D17" w:rsidRPr="00D15E86">
              <w:rPr>
                <w:rFonts w:ascii="Arial" w:hAnsi="Arial" w:cs="Arial"/>
                <w:sz w:val="22"/>
                <w:szCs w:val="22"/>
              </w:rPr>
              <w:t>uplatněny zásadní připomínky za ÚV ČR – RVV z pozice spolupracujícího útvaru pro Sekci pro evropské záležitosti ÚV ČR.</w:t>
            </w:r>
            <w:r w:rsidR="00090CA7">
              <w:rPr>
                <w:rFonts w:ascii="Arial" w:hAnsi="Arial" w:cs="Arial"/>
                <w:sz w:val="22"/>
                <w:szCs w:val="22"/>
              </w:rPr>
              <w:t xml:space="preserve"> Mezirezortní připomínkové řízení bylo ukončeno dne 3.</w:t>
            </w:r>
            <w:r w:rsidR="003C6978">
              <w:rPr>
                <w:rFonts w:ascii="Arial" w:hAnsi="Arial" w:cs="Arial"/>
                <w:sz w:val="22"/>
                <w:szCs w:val="22"/>
              </w:rPr>
              <w:t> </w:t>
            </w:r>
            <w:r w:rsidR="00090CA7">
              <w:rPr>
                <w:rFonts w:ascii="Arial" w:hAnsi="Arial" w:cs="Arial"/>
                <w:sz w:val="22"/>
                <w:szCs w:val="22"/>
              </w:rPr>
              <w:t>dubna 2019.</w:t>
            </w:r>
            <w:r w:rsidR="00BD10A2" w:rsidRPr="00D15E8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442C4" w:rsidRPr="00D15E8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9442C4" w:rsidRPr="00CD3DC7" w:rsidRDefault="00914E65" w:rsidP="009442C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15E86">
              <w:rPr>
                <w:rFonts w:ascii="Arial" w:hAnsi="Arial" w:cs="Arial"/>
                <w:sz w:val="22"/>
                <w:szCs w:val="22"/>
              </w:rPr>
              <w:t xml:space="preserve">Obsahem stanoviska Rady je </w:t>
            </w:r>
            <w:r w:rsidR="000A5076">
              <w:rPr>
                <w:rFonts w:ascii="Arial" w:hAnsi="Arial" w:cs="Arial"/>
                <w:sz w:val="22"/>
                <w:szCs w:val="22"/>
              </w:rPr>
              <w:t xml:space="preserve">zejména </w:t>
            </w:r>
            <w:r w:rsidRPr="00D15E86">
              <w:rPr>
                <w:rFonts w:ascii="Arial" w:hAnsi="Arial" w:cs="Arial"/>
                <w:sz w:val="22"/>
                <w:szCs w:val="22"/>
              </w:rPr>
              <w:t>posouzení</w:t>
            </w:r>
            <w:r w:rsidR="009442C4" w:rsidRPr="00D15E8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57E84" w:rsidRPr="00D15E86">
              <w:rPr>
                <w:rFonts w:ascii="Arial" w:hAnsi="Arial" w:cs="Arial"/>
                <w:sz w:val="22"/>
                <w:szCs w:val="22"/>
              </w:rPr>
              <w:t>soulad</w:t>
            </w:r>
            <w:r w:rsidRPr="00D15E86">
              <w:rPr>
                <w:rFonts w:ascii="Arial" w:hAnsi="Arial" w:cs="Arial"/>
                <w:sz w:val="22"/>
                <w:szCs w:val="22"/>
              </w:rPr>
              <w:t>u</w:t>
            </w:r>
            <w:r w:rsidR="0087581A" w:rsidRPr="00D15E86">
              <w:rPr>
                <w:rFonts w:ascii="Arial" w:hAnsi="Arial" w:cs="Arial"/>
                <w:sz w:val="22"/>
                <w:szCs w:val="22"/>
              </w:rPr>
              <w:t xml:space="preserve"> NAIS</w:t>
            </w:r>
            <w:r w:rsidR="00B57E84" w:rsidRPr="00D15E86">
              <w:rPr>
                <w:rFonts w:ascii="Arial" w:hAnsi="Arial" w:cs="Arial"/>
                <w:sz w:val="22"/>
                <w:szCs w:val="22"/>
              </w:rPr>
              <w:t xml:space="preserve"> s Inovační strategií České republiky 2019 – 2030 dle bodu II. 2. usnesení vlády ze dne 4. února 219 č. 104 o Inovační strategii České republiky 2019 – 2030. </w:t>
            </w:r>
          </w:p>
          <w:p w:rsidR="002055E1" w:rsidRPr="00CD3DC7" w:rsidRDefault="009442C4" w:rsidP="0051751C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D3DC7">
              <w:rPr>
                <w:rFonts w:ascii="Arial" w:hAnsi="Arial" w:cs="Arial"/>
                <w:sz w:val="22"/>
                <w:szCs w:val="22"/>
              </w:rPr>
              <w:t>Na závěr stanoviska Rada vyslovila souhlas</w:t>
            </w:r>
            <w:bookmarkStart w:id="0" w:name="OLE_LINK1"/>
            <w:r w:rsidRPr="00CD3DC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D10A2" w:rsidRPr="00CD3DC7">
              <w:rPr>
                <w:rFonts w:ascii="Arial" w:hAnsi="Arial" w:cs="Arial"/>
                <w:sz w:val="22"/>
                <w:szCs w:val="22"/>
              </w:rPr>
              <w:t>s </w:t>
            </w:r>
            <w:r w:rsidR="0087581A">
              <w:rPr>
                <w:rFonts w:ascii="Arial" w:hAnsi="Arial" w:cs="Arial"/>
                <w:sz w:val="22"/>
                <w:szCs w:val="22"/>
              </w:rPr>
              <w:t>NAIS</w:t>
            </w:r>
            <w:r w:rsidR="00BD10A2" w:rsidRPr="009442C4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BD10A2" w:rsidRPr="008D5872">
              <w:rPr>
                <w:rFonts w:ascii="Arial" w:hAnsi="Arial" w:cs="Arial"/>
                <w:sz w:val="22"/>
                <w:szCs w:val="22"/>
              </w:rPr>
              <w:t xml:space="preserve"> doporuč</w:t>
            </w:r>
            <w:r w:rsidRPr="008D5872">
              <w:rPr>
                <w:rFonts w:ascii="Arial" w:hAnsi="Arial" w:cs="Arial"/>
                <w:sz w:val="22"/>
                <w:szCs w:val="22"/>
              </w:rPr>
              <w:t>ila</w:t>
            </w:r>
            <w:r w:rsidR="00914E65">
              <w:rPr>
                <w:rFonts w:ascii="Arial" w:hAnsi="Arial" w:cs="Arial"/>
                <w:sz w:val="22"/>
                <w:szCs w:val="22"/>
              </w:rPr>
              <w:t xml:space="preserve"> předkladateli</w:t>
            </w:r>
            <w:r w:rsidR="00BD10A2" w:rsidRPr="009442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442C4">
              <w:rPr>
                <w:rFonts w:ascii="Arial" w:hAnsi="Arial" w:cs="Arial"/>
                <w:sz w:val="22"/>
                <w:szCs w:val="22"/>
              </w:rPr>
              <w:t>po</w:t>
            </w:r>
            <w:r w:rsidR="00460631">
              <w:rPr>
                <w:rFonts w:ascii="Arial" w:hAnsi="Arial" w:cs="Arial"/>
                <w:sz w:val="22"/>
                <w:szCs w:val="22"/>
              </w:rPr>
              <w:t> </w:t>
            </w:r>
            <w:r w:rsidRPr="009442C4">
              <w:rPr>
                <w:rFonts w:ascii="Arial" w:hAnsi="Arial" w:cs="Arial"/>
                <w:sz w:val="22"/>
                <w:szCs w:val="22"/>
              </w:rPr>
              <w:t>zapracování připomínek</w:t>
            </w:r>
            <w:r w:rsidR="00914E65">
              <w:rPr>
                <w:rFonts w:ascii="Arial" w:hAnsi="Arial" w:cs="Arial"/>
                <w:sz w:val="22"/>
                <w:szCs w:val="22"/>
              </w:rPr>
              <w:t xml:space="preserve"> předložit </w:t>
            </w:r>
            <w:r w:rsidR="0087581A">
              <w:rPr>
                <w:rFonts w:ascii="Arial" w:hAnsi="Arial" w:cs="Arial"/>
                <w:sz w:val="22"/>
                <w:szCs w:val="22"/>
              </w:rPr>
              <w:t>NAIS</w:t>
            </w:r>
            <w:r w:rsidR="0051751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D10A2" w:rsidRPr="009442C4">
              <w:rPr>
                <w:rFonts w:ascii="Arial" w:hAnsi="Arial" w:cs="Arial"/>
                <w:sz w:val="22"/>
                <w:szCs w:val="22"/>
              </w:rPr>
              <w:t>vládě</w:t>
            </w:r>
            <w:r w:rsidRPr="009442C4">
              <w:rPr>
                <w:rFonts w:ascii="Arial" w:hAnsi="Arial" w:cs="Arial"/>
                <w:sz w:val="22"/>
                <w:szCs w:val="22"/>
              </w:rPr>
              <w:t>.</w:t>
            </w:r>
            <w:bookmarkEnd w:id="0"/>
          </w:p>
        </w:tc>
      </w:tr>
      <w:tr w:rsidR="008F77F6" w:rsidRPr="0066382C" w:rsidTr="00DB13D0">
        <w:trPr>
          <w:trHeight w:val="1343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CD3DC7" w:rsidRDefault="008F77F6" w:rsidP="00655C89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CD3DC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CD3DC7" w:rsidRPr="00FE0E11" w:rsidRDefault="004709E7" w:rsidP="00CD3DC7">
            <w:pPr>
              <w:pStyle w:val="Odstavecseseznamem"/>
              <w:numPr>
                <w:ilvl w:val="0"/>
                <w:numId w:val="4"/>
              </w:numPr>
              <w:spacing w:after="6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Národní strategie umělé inteligence v České republice</w:t>
            </w:r>
          </w:p>
          <w:p w:rsidR="00FE0E11" w:rsidRPr="00FE0E11" w:rsidRDefault="00FE0E11" w:rsidP="00FE0E11">
            <w:pPr>
              <w:pStyle w:val="Odstavecseseznamem"/>
              <w:spacing w:after="60"/>
              <w:ind w:left="714"/>
              <w:jc w:val="both"/>
              <w:rPr>
                <w:rFonts w:ascii="Arial" w:hAnsi="Arial" w:cs="Arial"/>
                <w:bCs/>
                <w:sz w:val="12"/>
                <w:szCs w:val="12"/>
              </w:rPr>
            </w:pPr>
          </w:p>
          <w:p w:rsidR="00731BCD" w:rsidRPr="00407C19" w:rsidRDefault="001813EF" w:rsidP="00407C19">
            <w:pPr>
              <w:pStyle w:val="Odstavecseseznamem"/>
              <w:numPr>
                <w:ilvl w:val="0"/>
                <w:numId w:val="4"/>
              </w:numPr>
              <w:spacing w:after="6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Návrh s</w:t>
            </w:r>
            <w:r w:rsidR="008D5872" w:rsidRPr="00CD3DC7">
              <w:rPr>
                <w:rFonts w:ascii="Arial" w:hAnsi="Arial" w:cs="Arial"/>
                <w:bCs/>
                <w:sz w:val="22"/>
                <w:szCs w:val="22"/>
              </w:rPr>
              <w:t>tanoviska Rady</w:t>
            </w:r>
          </w:p>
        </w:tc>
      </w:tr>
    </w:tbl>
    <w:p w:rsidR="00F86D54" w:rsidRDefault="00D52236" w:rsidP="009509E8">
      <w:bookmarkStart w:id="1" w:name="_GoBack"/>
      <w:bookmarkEnd w:id="1"/>
    </w:p>
    <w:sectPr w:rsidR="00F86D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236" w:rsidRDefault="00D52236" w:rsidP="008F77F6">
      <w:r>
        <w:separator/>
      </w:r>
    </w:p>
  </w:endnote>
  <w:endnote w:type="continuationSeparator" w:id="0">
    <w:p w:rsidR="00D52236" w:rsidRDefault="00D52236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8DE" w:rsidRDefault="002C38D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8DE" w:rsidRDefault="002C38D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8DE" w:rsidRDefault="002C38D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236" w:rsidRDefault="00D52236" w:rsidP="008F77F6">
      <w:r>
        <w:separator/>
      </w:r>
    </w:p>
  </w:footnote>
  <w:footnote w:type="continuationSeparator" w:id="0">
    <w:p w:rsidR="00D52236" w:rsidRDefault="00D52236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8DE" w:rsidRDefault="002C38D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8DE" w:rsidRDefault="002C38D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EC0A56"/>
    <w:multiLevelType w:val="hybridMultilevel"/>
    <w:tmpl w:val="81DC74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8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2"/>
  </w:num>
  <w:num w:numId="4">
    <w:abstractNumId w:val="1"/>
  </w:num>
  <w:num w:numId="5">
    <w:abstractNumId w:val="9"/>
  </w:num>
  <w:num w:numId="6">
    <w:abstractNumId w:val="13"/>
  </w:num>
  <w:num w:numId="7">
    <w:abstractNumId w:val="11"/>
  </w:num>
  <w:num w:numId="8">
    <w:abstractNumId w:val="8"/>
  </w:num>
  <w:num w:numId="9">
    <w:abstractNumId w:val="4"/>
  </w:num>
  <w:num w:numId="10">
    <w:abstractNumId w:val="16"/>
  </w:num>
  <w:num w:numId="11">
    <w:abstractNumId w:val="5"/>
  </w:num>
  <w:num w:numId="12">
    <w:abstractNumId w:val="20"/>
  </w:num>
  <w:num w:numId="13">
    <w:abstractNumId w:val="14"/>
  </w:num>
  <w:num w:numId="14">
    <w:abstractNumId w:val="23"/>
  </w:num>
  <w:num w:numId="15">
    <w:abstractNumId w:val="17"/>
  </w:num>
  <w:num w:numId="16">
    <w:abstractNumId w:val="22"/>
  </w:num>
  <w:num w:numId="17">
    <w:abstractNumId w:val="19"/>
  </w:num>
  <w:num w:numId="18">
    <w:abstractNumId w:val="7"/>
  </w:num>
  <w:num w:numId="19">
    <w:abstractNumId w:val="10"/>
  </w:num>
  <w:num w:numId="20">
    <w:abstractNumId w:val="3"/>
  </w:num>
  <w:num w:numId="21">
    <w:abstractNumId w:val="18"/>
  </w:num>
  <w:num w:numId="22">
    <w:abstractNumId w:val="15"/>
  </w:num>
  <w:num w:numId="23">
    <w:abstractNumId w:val="21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23EF1"/>
    <w:rsid w:val="00042077"/>
    <w:rsid w:val="00061775"/>
    <w:rsid w:val="00090CA7"/>
    <w:rsid w:val="00095B2C"/>
    <w:rsid w:val="000A5076"/>
    <w:rsid w:val="000B2133"/>
    <w:rsid w:val="000B4558"/>
    <w:rsid w:val="000C4A33"/>
    <w:rsid w:val="000D6C28"/>
    <w:rsid w:val="000E080F"/>
    <w:rsid w:val="001025A3"/>
    <w:rsid w:val="00115DD5"/>
    <w:rsid w:val="001254A8"/>
    <w:rsid w:val="00142A2B"/>
    <w:rsid w:val="001521C9"/>
    <w:rsid w:val="00170FEF"/>
    <w:rsid w:val="0017744B"/>
    <w:rsid w:val="001813EF"/>
    <w:rsid w:val="001919AE"/>
    <w:rsid w:val="001C6720"/>
    <w:rsid w:val="001C7AAD"/>
    <w:rsid w:val="001E0EC0"/>
    <w:rsid w:val="002025F0"/>
    <w:rsid w:val="002055E1"/>
    <w:rsid w:val="00220337"/>
    <w:rsid w:val="00231C6E"/>
    <w:rsid w:val="0023589F"/>
    <w:rsid w:val="00237006"/>
    <w:rsid w:val="00245132"/>
    <w:rsid w:val="002474CD"/>
    <w:rsid w:val="00263138"/>
    <w:rsid w:val="002A18DA"/>
    <w:rsid w:val="002C38DE"/>
    <w:rsid w:val="002D1EB4"/>
    <w:rsid w:val="002D643D"/>
    <w:rsid w:val="002F01DD"/>
    <w:rsid w:val="00300991"/>
    <w:rsid w:val="0031020D"/>
    <w:rsid w:val="003135BA"/>
    <w:rsid w:val="00330D17"/>
    <w:rsid w:val="003320FD"/>
    <w:rsid w:val="0034709D"/>
    <w:rsid w:val="00360293"/>
    <w:rsid w:val="0037582B"/>
    <w:rsid w:val="00375AA0"/>
    <w:rsid w:val="00387B05"/>
    <w:rsid w:val="003C2FDC"/>
    <w:rsid w:val="003C6978"/>
    <w:rsid w:val="003F35D2"/>
    <w:rsid w:val="00407C19"/>
    <w:rsid w:val="00434CF3"/>
    <w:rsid w:val="00444A3F"/>
    <w:rsid w:val="004500A1"/>
    <w:rsid w:val="00460631"/>
    <w:rsid w:val="00470878"/>
    <w:rsid w:val="004709E7"/>
    <w:rsid w:val="00494A1F"/>
    <w:rsid w:val="00495A04"/>
    <w:rsid w:val="004A4E50"/>
    <w:rsid w:val="004D5BB3"/>
    <w:rsid w:val="0051751C"/>
    <w:rsid w:val="0053610A"/>
    <w:rsid w:val="00550B53"/>
    <w:rsid w:val="00570C93"/>
    <w:rsid w:val="00577823"/>
    <w:rsid w:val="005879B9"/>
    <w:rsid w:val="00594514"/>
    <w:rsid w:val="00596756"/>
    <w:rsid w:val="005B3626"/>
    <w:rsid w:val="005B612A"/>
    <w:rsid w:val="005D6B8A"/>
    <w:rsid w:val="005E1E9A"/>
    <w:rsid w:val="005E42B2"/>
    <w:rsid w:val="005F0813"/>
    <w:rsid w:val="00611AD9"/>
    <w:rsid w:val="00624F90"/>
    <w:rsid w:val="00646D8B"/>
    <w:rsid w:val="00651248"/>
    <w:rsid w:val="00655C89"/>
    <w:rsid w:val="00660AAF"/>
    <w:rsid w:val="0066382C"/>
    <w:rsid w:val="00681D93"/>
    <w:rsid w:val="00684D79"/>
    <w:rsid w:val="006D70C5"/>
    <w:rsid w:val="006E518C"/>
    <w:rsid w:val="006F50E6"/>
    <w:rsid w:val="00713180"/>
    <w:rsid w:val="00731BCD"/>
    <w:rsid w:val="00764DA0"/>
    <w:rsid w:val="00776EEA"/>
    <w:rsid w:val="00791776"/>
    <w:rsid w:val="007E69BC"/>
    <w:rsid w:val="007E6FC9"/>
    <w:rsid w:val="00804FFA"/>
    <w:rsid w:val="00810AA0"/>
    <w:rsid w:val="00817035"/>
    <w:rsid w:val="00824D90"/>
    <w:rsid w:val="0086166D"/>
    <w:rsid w:val="0087581A"/>
    <w:rsid w:val="008815AA"/>
    <w:rsid w:val="00896FBB"/>
    <w:rsid w:val="008B3415"/>
    <w:rsid w:val="008D5872"/>
    <w:rsid w:val="008D74E2"/>
    <w:rsid w:val="008E5CA7"/>
    <w:rsid w:val="008F0FA9"/>
    <w:rsid w:val="008F35D6"/>
    <w:rsid w:val="008F77F6"/>
    <w:rsid w:val="00914E65"/>
    <w:rsid w:val="009209EA"/>
    <w:rsid w:val="00925716"/>
    <w:rsid w:val="00925EA0"/>
    <w:rsid w:val="0094197F"/>
    <w:rsid w:val="009442C4"/>
    <w:rsid w:val="009509E8"/>
    <w:rsid w:val="00950BA2"/>
    <w:rsid w:val="009704D2"/>
    <w:rsid w:val="00973D9F"/>
    <w:rsid w:val="00976853"/>
    <w:rsid w:val="009870E8"/>
    <w:rsid w:val="009926BC"/>
    <w:rsid w:val="00996672"/>
    <w:rsid w:val="009A3F0C"/>
    <w:rsid w:val="009A4A06"/>
    <w:rsid w:val="009D61D1"/>
    <w:rsid w:val="009F279B"/>
    <w:rsid w:val="00A43B4A"/>
    <w:rsid w:val="00A44472"/>
    <w:rsid w:val="00A51417"/>
    <w:rsid w:val="00A52552"/>
    <w:rsid w:val="00A67C88"/>
    <w:rsid w:val="00A72987"/>
    <w:rsid w:val="00A75AE9"/>
    <w:rsid w:val="00AA1B8F"/>
    <w:rsid w:val="00AA51BE"/>
    <w:rsid w:val="00AA7217"/>
    <w:rsid w:val="00AB0910"/>
    <w:rsid w:val="00AE7A6C"/>
    <w:rsid w:val="00AE7D40"/>
    <w:rsid w:val="00B10962"/>
    <w:rsid w:val="00B30591"/>
    <w:rsid w:val="00B37FA5"/>
    <w:rsid w:val="00B476E7"/>
    <w:rsid w:val="00B57E84"/>
    <w:rsid w:val="00B71939"/>
    <w:rsid w:val="00B92A2B"/>
    <w:rsid w:val="00BA148D"/>
    <w:rsid w:val="00BB0768"/>
    <w:rsid w:val="00BB3611"/>
    <w:rsid w:val="00BD10A2"/>
    <w:rsid w:val="00BD1D91"/>
    <w:rsid w:val="00C063F5"/>
    <w:rsid w:val="00C20639"/>
    <w:rsid w:val="00C22B18"/>
    <w:rsid w:val="00C2324C"/>
    <w:rsid w:val="00C443FE"/>
    <w:rsid w:val="00C7270A"/>
    <w:rsid w:val="00C74E01"/>
    <w:rsid w:val="00CA3B43"/>
    <w:rsid w:val="00CA668D"/>
    <w:rsid w:val="00CB70B3"/>
    <w:rsid w:val="00CD3DC7"/>
    <w:rsid w:val="00D15E86"/>
    <w:rsid w:val="00D20535"/>
    <w:rsid w:val="00D27C56"/>
    <w:rsid w:val="00D328B5"/>
    <w:rsid w:val="00D47BB3"/>
    <w:rsid w:val="00D52236"/>
    <w:rsid w:val="00D611EC"/>
    <w:rsid w:val="00D618BE"/>
    <w:rsid w:val="00D67873"/>
    <w:rsid w:val="00D73012"/>
    <w:rsid w:val="00D873F8"/>
    <w:rsid w:val="00DA4B4E"/>
    <w:rsid w:val="00DB13D0"/>
    <w:rsid w:val="00DB4C50"/>
    <w:rsid w:val="00DC0013"/>
    <w:rsid w:val="00DC5FE9"/>
    <w:rsid w:val="00DC742C"/>
    <w:rsid w:val="00E14275"/>
    <w:rsid w:val="00E251FE"/>
    <w:rsid w:val="00E52D50"/>
    <w:rsid w:val="00EA02B6"/>
    <w:rsid w:val="00EA2179"/>
    <w:rsid w:val="00EA2521"/>
    <w:rsid w:val="00EB5A6D"/>
    <w:rsid w:val="00EB67FE"/>
    <w:rsid w:val="00EC2AD4"/>
    <w:rsid w:val="00EC70A1"/>
    <w:rsid w:val="00EE1315"/>
    <w:rsid w:val="00EE429F"/>
    <w:rsid w:val="00EF57B1"/>
    <w:rsid w:val="00F16D97"/>
    <w:rsid w:val="00F24D60"/>
    <w:rsid w:val="00F2706B"/>
    <w:rsid w:val="00F37215"/>
    <w:rsid w:val="00F96D4A"/>
    <w:rsid w:val="00FA0A9E"/>
    <w:rsid w:val="00FB276E"/>
    <w:rsid w:val="00FB5ECA"/>
    <w:rsid w:val="00FD093A"/>
    <w:rsid w:val="00FE0E11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64CDD-B0FA-4118-BF55-44CC7BBAE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234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Bártová Milada</cp:lastModifiedBy>
  <cp:revision>20</cp:revision>
  <cp:lastPrinted>2019-04-23T10:15:00Z</cp:lastPrinted>
  <dcterms:created xsi:type="dcterms:W3CDTF">2019-04-16T07:06:00Z</dcterms:created>
  <dcterms:modified xsi:type="dcterms:W3CDTF">2019-05-02T07:58:00Z</dcterms:modified>
</cp:coreProperties>
</file>